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467CE" w14:textId="07F342A1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</w:t>
      </w:r>
      <w:r w:rsidR="007862A2" w:rsidRPr="007862A2">
        <w:rPr>
          <w:b/>
          <w:noProof/>
          <w:sz w:val="24"/>
          <w:szCs w:val="24"/>
          <w:lang w:val="de-DE"/>
        </w:rPr>
        <w:t>#119bis electronic</w:t>
      </w:r>
      <w:r w:rsidRPr="00331DF4">
        <w:rPr>
          <w:b/>
          <w:noProof/>
          <w:sz w:val="24"/>
          <w:szCs w:val="24"/>
          <w:lang w:val="de-DE"/>
        </w:rPr>
        <w:tab/>
      </w:r>
      <w:r w:rsidR="00291299" w:rsidRPr="00291299">
        <w:rPr>
          <w:b/>
          <w:noProof/>
          <w:sz w:val="24"/>
          <w:szCs w:val="24"/>
          <w:lang w:val="de-DE"/>
        </w:rPr>
        <w:t>R2-2211017</w:t>
      </w:r>
    </w:p>
    <w:p w14:paraId="673F1C68" w14:textId="19F4972A" w:rsidR="00DE0F70" w:rsidRDefault="007862A2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noProof/>
          <w:sz w:val="24"/>
          <w:szCs w:val="24"/>
          <w:lang w:eastAsia="ja-JP"/>
        </w:rPr>
      </w:pPr>
      <w:r w:rsidRPr="007862A2">
        <w:rPr>
          <w:b/>
          <w:noProof/>
          <w:sz w:val="24"/>
          <w:szCs w:val="24"/>
        </w:rPr>
        <w:t>Online, 10th-19th October, 2022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af0"/>
        <w:spacing w:before="120"/>
      </w:pPr>
    </w:p>
    <w:p w14:paraId="6035A99F" w14:textId="03B6053F" w:rsidR="00463675" w:rsidRPr="00FC2ED2" w:rsidRDefault="00463675" w:rsidP="007021A8">
      <w:pPr>
        <w:pStyle w:val="af0"/>
        <w:spacing w:before="120"/>
      </w:pPr>
      <w:r w:rsidRPr="000F4E43">
        <w:t>Title:</w:t>
      </w:r>
      <w:r w:rsidRPr="000F4E43">
        <w:tab/>
      </w:r>
      <w:r w:rsidR="004142A3" w:rsidRPr="004142A3">
        <w:t xml:space="preserve">LS </w:t>
      </w:r>
      <w:r w:rsidR="001C4EC0">
        <w:t>on RACH-less handover</w:t>
      </w:r>
      <w:r w:rsidR="006B0FB8">
        <w:t xml:space="preserve"> in NTN</w:t>
      </w:r>
    </w:p>
    <w:p w14:paraId="05B9251D" w14:textId="2C38B320" w:rsidR="00463675" w:rsidRPr="00FC2ED2" w:rsidRDefault="00463675" w:rsidP="007021A8">
      <w:pPr>
        <w:pStyle w:val="af0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0C8840B4" w:rsidR="00463675" w:rsidRDefault="00463675" w:rsidP="007021A8">
      <w:pPr>
        <w:pStyle w:val="af0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1C4EC0">
        <w:rPr>
          <w:color w:val="000000"/>
        </w:rPr>
        <w:t>8</w:t>
      </w:r>
      <w:bookmarkStart w:id="2" w:name="_GoBack"/>
      <w:bookmarkEnd w:id="2"/>
    </w:p>
    <w:p w14:paraId="23747715" w14:textId="17FB30E6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</w:t>
      </w:r>
      <w:r w:rsidR="00520660">
        <w:rPr>
          <w:rFonts w:ascii="Arial" w:hAnsi="Arial" w:cs="Arial"/>
          <w:b/>
          <w:bCs/>
        </w:rPr>
        <w:t xml:space="preserve"> </w:t>
      </w:r>
      <w:proofErr w:type="spellStart"/>
      <w:r w:rsidR="00520660" w:rsidRPr="00520660">
        <w:rPr>
          <w:rFonts w:ascii="Arial" w:hAnsi="Arial" w:cs="Arial"/>
          <w:b/>
          <w:bCs/>
        </w:rPr>
        <w:t>NR_NTN_enh</w:t>
      </w:r>
      <w:proofErr w:type="spellEnd"/>
      <w:r w:rsidR="00520660" w:rsidRPr="00520660">
        <w:rPr>
          <w:rFonts w:ascii="Arial" w:hAnsi="Arial" w:cs="Arial"/>
          <w:b/>
          <w:bCs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E1D375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131689">
        <w:t>RAN2</w:t>
      </w:r>
    </w:p>
    <w:p w14:paraId="2CB1D378" w14:textId="0DC4D9F8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B923C5">
        <w:rPr>
          <w:lang w:val="fr-FR"/>
        </w:rPr>
        <w:t>RAN1</w:t>
      </w:r>
    </w:p>
    <w:p w14:paraId="3D0A5F70" w14:textId="1462A537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2767FA">
        <w:rPr>
          <w:lang w:val="fr-FR"/>
        </w:rPr>
        <w:t>RAN4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6649A8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3E8C">
        <w:rPr>
          <w:bCs/>
        </w:rPr>
        <w:t>Haitao Li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1FA6D9B3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proofErr w:type="spellStart"/>
      <w:r w:rsidR="00173E8C">
        <w:rPr>
          <w:bCs/>
          <w:color w:val="0000FF"/>
          <w:lang w:val="en-US"/>
        </w:rPr>
        <w:t>lihaitao</w:t>
      </w:r>
      <w:proofErr w:type="spellEnd"/>
      <w:r w:rsidR="00173E8C">
        <w:rPr>
          <w:bCs/>
          <w:color w:val="0000FF"/>
          <w:lang w:val="en-US"/>
        </w:rPr>
        <w:t xml:space="preserve"> at </w:t>
      </w:r>
      <w:proofErr w:type="spellStart"/>
      <w:r w:rsidR="00173E8C">
        <w:rPr>
          <w:bCs/>
          <w:color w:val="0000FF"/>
          <w:lang w:val="en-US"/>
        </w:rPr>
        <w:t>oppo</w:t>
      </w:r>
      <w:proofErr w:type="spellEnd"/>
      <w:r w:rsidR="00173E8C">
        <w:rPr>
          <w:bCs/>
          <w:color w:val="0000FF"/>
          <w:lang w:val="en-US"/>
        </w:rPr>
        <w:t xml:space="preserve"> dot 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af0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86A1E20" w14:textId="6415AD0E" w:rsidR="001C3646" w:rsidRDefault="002767FA" w:rsidP="001C3646">
      <w:pPr>
        <w:jc w:val="both"/>
      </w:pPr>
      <w:r>
        <w:rPr>
          <w:rFonts w:eastAsia="宋体"/>
          <w:lang w:eastAsia="zh-CN"/>
        </w:rPr>
        <w:t>For</w:t>
      </w:r>
      <w:r w:rsidR="001C510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mobility enhancement</w:t>
      </w:r>
      <w:r w:rsidR="00D07589">
        <w:rPr>
          <w:rFonts w:eastAsia="宋体"/>
          <w:lang w:eastAsia="zh-CN"/>
        </w:rPr>
        <w:t xml:space="preserve"> in</w:t>
      </w:r>
      <w:r w:rsidR="00D07589" w:rsidRPr="00D07589">
        <w:rPr>
          <w:rFonts w:eastAsia="宋体"/>
          <w:lang w:eastAsia="zh-CN"/>
        </w:rPr>
        <w:t xml:space="preserve"> </w:t>
      </w:r>
      <w:r w:rsidR="00D07589">
        <w:rPr>
          <w:rFonts w:eastAsia="宋体"/>
          <w:lang w:eastAsia="zh-CN"/>
        </w:rPr>
        <w:t>Rel-18 NR NTN</w:t>
      </w:r>
      <w:r w:rsidR="001C5108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="00724AD2">
        <w:rPr>
          <w:rFonts w:eastAsia="宋体"/>
          <w:lang w:eastAsia="zh-CN"/>
        </w:rPr>
        <w:t xml:space="preserve">RAN2 </w:t>
      </w:r>
      <w:r w:rsidR="004D1064">
        <w:rPr>
          <w:rFonts w:eastAsia="宋体"/>
          <w:lang w:eastAsia="zh-CN"/>
        </w:rPr>
        <w:t xml:space="preserve">has discussed </w:t>
      </w:r>
      <w:r w:rsidR="00D07589">
        <w:rPr>
          <w:rFonts w:eastAsia="宋体"/>
          <w:lang w:eastAsia="zh-CN"/>
        </w:rPr>
        <w:t>RACH-less handover</w:t>
      </w:r>
      <w:r w:rsidR="00EA2BA7">
        <w:rPr>
          <w:rFonts w:eastAsia="宋体"/>
          <w:lang w:eastAsia="zh-CN"/>
        </w:rPr>
        <w:t xml:space="preserve">. </w:t>
      </w:r>
      <w:r w:rsidR="001C3646">
        <w:rPr>
          <w:rFonts w:eastAsia="宋体"/>
          <w:lang w:eastAsia="zh-CN"/>
        </w:rPr>
        <w:t xml:space="preserve">RAN2 </w:t>
      </w:r>
      <w:r w:rsidR="00D07589">
        <w:rPr>
          <w:rFonts w:eastAsia="宋体"/>
          <w:lang w:eastAsia="zh-CN"/>
        </w:rPr>
        <w:t xml:space="preserve">would like </w:t>
      </w:r>
      <w:r w:rsidR="001C3646">
        <w:rPr>
          <w:rFonts w:eastAsia="宋体"/>
          <w:lang w:eastAsia="zh-CN"/>
        </w:rPr>
        <w:t xml:space="preserve">to </w:t>
      </w:r>
      <w:r w:rsidR="00D07589">
        <w:rPr>
          <w:rFonts w:eastAsia="宋体"/>
          <w:lang w:eastAsia="zh-CN"/>
        </w:rPr>
        <w:t xml:space="preserve">check with RAN1 </w:t>
      </w:r>
      <w:r w:rsidR="001C3646" w:rsidRPr="003E28F0">
        <w:t xml:space="preserve">in which </w:t>
      </w:r>
      <w:r w:rsidR="00680F20">
        <w:t>of the following</w:t>
      </w:r>
      <w:r w:rsidR="00BF1757">
        <w:t xml:space="preserve"> listed</w:t>
      </w:r>
      <w:r w:rsidR="00680F20">
        <w:t xml:space="preserve"> </w:t>
      </w:r>
      <w:r w:rsidR="001C3646" w:rsidRPr="003E28F0">
        <w:t xml:space="preserve">scenarios RACH-less </w:t>
      </w:r>
      <w:r w:rsidR="00EA2BA7">
        <w:t xml:space="preserve">handover </w:t>
      </w:r>
      <w:r w:rsidR="001C3646" w:rsidRPr="003E28F0">
        <w:t>is</w:t>
      </w:r>
      <w:r w:rsidR="00DC3945">
        <w:t xml:space="preserve"> </w:t>
      </w:r>
      <w:r w:rsidR="001C3646" w:rsidRPr="003E28F0">
        <w:t>possible</w:t>
      </w:r>
      <w:r w:rsidR="00680F20">
        <w:t>.</w:t>
      </w:r>
    </w:p>
    <w:p w14:paraId="61BCD796" w14:textId="77777777" w:rsidR="00680F20" w:rsidRDefault="00680F20" w:rsidP="001C3646">
      <w:pPr>
        <w:jc w:val="both"/>
      </w:pPr>
    </w:p>
    <w:p w14:paraId="45E05CAB" w14:textId="47CF8DD8" w:rsidR="00680F20" w:rsidRDefault="00680F20" w:rsidP="00680F20">
      <w:pPr>
        <w:pStyle w:val="af4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>Intra-satellite</w:t>
      </w:r>
      <w:r w:rsidR="00245ED6">
        <w:rPr>
          <w:lang w:eastAsia="zh-CN"/>
        </w:rPr>
        <w:t xml:space="preserve"> handover</w:t>
      </w:r>
      <w:r w:rsidR="00B00DDB">
        <w:rPr>
          <w:lang w:eastAsia="zh-CN"/>
        </w:rPr>
        <w:t xml:space="preserve"> </w:t>
      </w:r>
      <w:r>
        <w:rPr>
          <w:lang w:eastAsia="zh-CN"/>
        </w:rPr>
        <w:t>with the same feeder link</w:t>
      </w:r>
      <w:r w:rsidR="00CE450E">
        <w:rPr>
          <w:lang w:eastAsia="zh-CN"/>
        </w:rPr>
        <w:t>. i.e., with same gateway</w:t>
      </w:r>
      <w:r w:rsidR="00F03ED0">
        <w:rPr>
          <w:lang w:eastAsia="zh-CN"/>
        </w:rPr>
        <w:t>/</w:t>
      </w:r>
      <w:proofErr w:type="spellStart"/>
      <w:r w:rsidR="00F03ED0">
        <w:rPr>
          <w:lang w:eastAsia="zh-CN"/>
        </w:rPr>
        <w:t>gNB</w:t>
      </w:r>
      <w:proofErr w:type="spellEnd"/>
    </w:p>
    <w:p w14:paraId="47656F3F" w14:textId="3AE7B100" w:rsidR="00680F20" w:rsidRDefault="00680F20" w:rsidP="00680F20">
      <w:pPr>
        <w:pStyle w:val="af4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ntra-satellite </w:t>
      </w:r>
      <w:r w:rsidR="00245ED6">
        <w:rPr>
          <w:lang w:eastAsia="zh-CN"/>
        </w:rPr>
        <w:t xml:space="preserve">handover </w:t>
      </w:r>
      <w:r>
        <w:rPr>
          <w:lang w:eastAsia="zh-CN"/>
        </w:rPr>
        <w:t>with different feeder links</w:t>
      </w:r>
      <w:r w:rsidR="00611E7F">
        <w:rPr>
          <w:lang w:eastAsia="zh-CN"/>
        </w:rPr>
        <w:t xml:space="preserve">, </w:t>
      </w:r>
      <w:r w:rsidR="00737F70">
        <w:rPr>
          <w:lang w:eastAsia="zh-CN"/>
        </w:rPr>
        <w:t xml:space="preserve">i.e., </w:t>
      </w:r>
      <w:r w:rsidR="00CE450E">
        <w:rPr>
          <w:lang w:eastAsia="zh-CN"/>
        </w:rPr>
        <w:t xml:space="preserve">with </w:t>
      </w:r>
      <w:r w:rsidR="00737F70">
        <w:rPr>
          <w:lang w:eastAsia="zh-CN"/>
        </w:rPr>
        <w:t>gateway</w:t>
      </w:r>
      <w:r w:rsidR="00571FA0">
        <w:rPr>
          <w:lang w:eastAsia="zh-CN"/>
        </w:rPr>
        <w:t>/</w:t>
      </w:r>
      <w:proofErr w:type="spellStart"/>
      <w:r w:rsidR="00571FA0">
        <w:rPr>
          <w:lang w:eastAsia="zh-CN"/>
        </w:rPr>
        <w:t>gNB</w:t>
      </w:r>
      <w:proofErr w:type="spellEnd"/>
      <w:r w:rsidR="00737F70">
        <w:rPr>
          <w:lang w:eastAsia="zh-CN"/>
        </w:rPr>
        <w:t xml:space="preserve"> switch</w:t>
      </w:r>
    </w:p>
    <w:p w14:paraId="155057FF" w14:textId="4908F6DA" w:rsidR="00680F20" w:rsidRDefault="00680F20" w:rsidP="00680F20">
      <w:pPr>
        <w:pStyle w:val="af4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Inter-satellite </w:t>
      </w:r>
      <w:r w:rsidR="00245ED6">
        <w:rPr>
          <w:lang w:eastAsia="zh-CN"/>
        </w:rPr>
        <w:t xml:space="preserve">handover </w:t>
      </w:r>
      <w:r w:rsidR="00CE450E">
        <w:rPr>
          <w:lang w:eastAsia="zh-CN"/>
        </w:rPr>
        <w:t xml:space="preserve">with </w:t>
      </w:r>
      <w:r w:rsidR="00180DD8">
        <w:rPr>
          <w:lang w:eastAsia="zh-CN"/>
        </w:rPr>
        <w:t>gateway</w:t>
      </w:r>
      <w:r w:rsidR="00571FA0">
        <w:rPr>
          <w:lang w:eastAsia="zh-CN"/>
        </w:rPr>
        <w:t>/</w:t>
      </w:r>
      <w:proofErr w:type="spellStart"/>
      <w:r w:rsidR="00571FA0">
        <w:rPr>
          <w:lang w:eastAsia="zh-CN"/>
        </w:rPr>
        <w:t>gNB</w:t>
      </w:r>
      <w:proofErr w:type="spellEnd"/>
      <w:r w:rsidR="00180DD8">
        <w:rPr>
          <w:lang w:eastAsia="zh-CN"/>
        </w:rPr>
        <w:t xml:space="preserve"> switch</w:t>
      </w:r>
    </w:p>
    <w:p w14:paraId="6EC408B1" w14:textId="77777777" w:rsidR="00820991" w:rsidRDefault="000A37C1" w:rsidP="00680F20">
      <w:pPr>
        <w:pStyle w:val="af4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Inter-satellite handover with </w:t>
      </w:r>
      <w:r w:rsidR="00611E7F">
        <w:rPr>
          <w:lang w:eastAsia="zh-CN"/>
        </w:rPr>
        <w:t>same</w:t>
      </w:r>
      <w:r>
        <w:rPr>
          <w:lang w:eastAsia="zh-CN"/>
        </w:rPr>
        <w:t xml:space="preserve"> gateway</w:t>
      </w:r>
      <w:r w:rsidR="00D37A8F">
        <w:rPr>
          <w:lang w:eastAsia="zh-CN"/>
        </w:rPr>
        <w:t>/</w:t>
      </w:r>
      <w:proofErr w:type="spellStart"/>
      <w:r w:rsidR="00D37A8F">
        <w:rPr>
          <w:lang w:eastAsia="zh-CN"/>
        </w:rPr>
        <w:t>gNB</w:t>
      </w:r>
      <w:proofErr w:type="spellEnd"/>
    </w:p>
    <w:p w14:paraId="38820CC9" w14:textId="0231AAB3" w:rsidR="009D68F6" w:rsidRDefault="009D68F6" w:rsidP="009D68F6">
      <w:pPr>
        <w:jc w:val="both"/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AD925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361A7C">
        <w:rPr>
          <w:rFonts w:ascii="Arial" w:hAnsi="Arial" w:cs="Arial"/>
          <w:b/>
        </w:rPr>
        <w:t>RAN1</w:t>
      </w:r>
    </w:p>
    <w:p w14:paraId="6F2861B9" w14:textId="3EBEA183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</w:t>
      </w:r>
      <w:r w:rsidR="00361A7C">
        <w:rPr>
          <w:color w:val="000000"/>
        </w:rPr>
        <w:t>respect</w:t>
      </w:r>
      <w:r w:rsidR="00131689">
        <w:rPr>
          <w:rFonts w:hint="eastAsia"/>
          <w:color w:val="000000"/>
          <w:lang w:eastAsia="zh-CN"/>
        </w:rPr>
        <w:t>fu</w:t>
      </w:r>
      <w:r w:rsidR="00131689">
        <w:rPr>
          <w:color w:val="000000"/>
        </w:rPr>
        <w:t>l</w:t>
      </w:r>
      <w:r w:rsidR="00361A7C">
        <w:rPr>
          <w:color w:val="000000"/>
        </w:rPr>
        <w:t xml:space="preserve">ly </w:t>
      </w:r>
      <w:r w:rsidR="00245ED6">
        <w:rPr>
          <w:color w:val="000000"/>
        </w:rPr>
        <w:t>asks</w:t>
      </w:r>
      <w:r w:rsidR="00361A7C">
        <w:rPr>
          <w:color w:val="000000"/>
        </w:rPr>
        <w:t xml:space="preserve"> RAN1 to provide </w:t>
      </w:r>
      <w:r w:rsidR="009E7D9F">
        <w:rPr>
          <w:color w:val="000000"/>
        </w:rPr>
        <w:t xml:space="preserve">response </w:t>
      </w:r>
      <w:r w:rsidR="00361A7C">
        <w:rPr>
          <w:color w:val="000000"/>
        </w:rPr>
        <w:t>to the above question</w:t>
      </w:r>
      <w:r w:rsidR="00260863" w:rsidRPr="009A253B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5152FA20" w:rsidR="00342DF7" w:rsidRPr="009A253B" w:rsidRDefault="00080F5B" w:rsidP="00BF342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</w:t>
      </w:r>
      <w:r w:rsidR="009D68F6" w:rsidRPr="009A253B">
        <w:rPr>
          <w:bCs/>
          <w:lang w:val="sv-SE"/>
        </w:rPr>
        <w:t>1</w:t>
      </w:r>
      <w:r w:rsidR="00264C14">
        <w:rPr>
          <w:bCs/>
          <w:lang w:val="sv-SE"/>
        </w:rPr>
        <w:t>20</w:t>
      </w:r>
      <w:r w:rsidR="004B4368" w:rsidRPr="009A253B">
        <w:rPr>
          <w:bCs/>
          <w:lang w:val="sv-SE"/>
        </w:rPr>
        <w:t xml:space="preserve">                      </w:t>
      </w:r>
      <w:r w:rsidR="00D95AB4">
        <w:rPr>
          <w:bCs/>
          <w:lang w:val="sv-SE"/>
        </w:rPr>
        <w:t xml:space="preserve">2022-11-14 </w:t>
      </w:r>
      <w:r w:rsidR="00D95AB4">
        <w:rPr>
          <w:bCs/>
          <w:lang w:val="sv-SE" w:eastAsia="zh-CN"/>
        </w:rPr>
        <w:t>to 2022-11-18</w:t>
      </w:r>
      <w:r w:rsidR="00D95AB4">
        <w:rPr>
          <w:bCs/>
          <w:lang w:val="sv-SE" w:eastAsia="zh-CN"/>
        </w:rPr>
        <w:tab/>
      </w:r>
      <w:r w:rsidR="00D95AB4">
        <w:rPr>
          <w:bCs/>
          <w:lang w:val="sv-SE" w:eastAsia="zh-CN"/>
        </w:rPr>
        <w:tab/>
        <w:t>Toulouse, FR</w:t>
      </w:r>
      <w:r w:rsidR="00873F79" w:rsidRPr="009A253B">
        <w:rPr>
          <w:bCs/>
          <w:lang w:val="sv-SE"/>
        </w:rPr>
        <w:t xml:space="preserve"> </w:t>
      </w:r>
    </w:p>
    <w:p w14:paraId="688C79E2" w14:textId="28F69FB8" w:rsidR="00B967AD" w:rsidRPr="009A253B" w:rsidRDefault="00B967AD" w:rsidP="00D95AB4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WG2#1</w:t>
      </w:r>
      <w:r w:rsidR="00CA570B" w:rsidRPr="009A253B">
        <w:rPr>
          <w:bCs/>
          <w:lang w:val="sv-SE"/>
        </w:rPr>
        <w:t>2</w:t>
      </w:r>
      <w:r w:rsidR="00264C14">
        <w:rPr>
          <w:bCs/>
          <w:lang w:val="sv-SE"/>
        </w:rPr>
        <w:t>1</w:t>
      </w:r>
      <w:r w:rsidRPr="009A253B">
        <w:rPr>
          <w:bCs/>
          <w:lang w:val="sv-SE"/>
        </w:rPr>
        <w:t xml:space="preserve">                      </w:t>
      </w:r>
      <w:r w:rsidR="00D95AB4" w:rsidRPr="00D95AB4">
        <w:rPr>
          <w:bCs/>
          <w:lang w:val="sv-SE"/>
        </w:rPr>
        <w:t>2023-02-27</w:t>
      </w:r>
      <w:r w:rsidR="00D95AB4">
        <w:rPr>
          <w:rFonts w:hint="eastAsia"/>
          <w:bCs/>
          <w:lang w:val="sv-SE" w:eastAsia="zh-CN"/>
        </w:rPr>
        <w:t xml:space="preserve"> </w:t>
      </w:r>
      <w:r w:rsidR="00D95AB4">
        <w:rPr>
          <w:bCs/>
          <w:lang w:val="sv-SE" w:eastAsia="zh-CN"/>
        </w:rPr>
        <w:t xml:space="preserve">to </w:t>
      </w:r>
      <w:r w:rsidR="00D95AB4" w:rsidRPr="00D95AB4">
        <w:rPr>
          <w:bCs/>
          <w:lang w:val="sv-SE"/>
        </w:rPr>
        <w:t>2023-03-03</w:t>
      </w:r>
      <w:r w:rsidR="00D95AB4">
        <w:rPr>
          <w:bCs/>
          <w:lang w:val="sv-SE"/>
        </w:rPr>
        <w:tab/>
      </w:r>
      <w:r w:rsidR="00D95AB4">
        <w:rPr>
          <w:bCs/>
          <w:lang w:val="sv-SE"/>
        </w:rPr>
        <w:tab/>
        <w:t>Athens, GR</w:t>
      </w:r>
      <w:r w:rsidRPr="009A253B">
        <w:rPr>
          <w:bCs/>
          <w:lang w:val="sv-SE"/>
        </w:rPr>
        <w:t xml:space="preserve"> </w:t>
      </w:r>
    </w:p>
    <w:p w14:paraId="24B4A996" w14:textId="77777777" w:rsidR="00B967AD" w:rsidRPr="00D43F50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81507" w16cex:dateUtc="2022-10-17T15:53:00Z"/>
  <w16cex:commentExtensible w16cex:durableId="26F82848" w16cex:dateUtc="2022-10-17T11:15:00Z"/>
  <w16cex:commentExtensible w16cex:durableId="26F8135B" w16cex:dateUtc="2022-10-17T15:46:00Z"/>
  <w16cex:commentExtensible w16cex:durableId="26F8145C" w16cex:dateUtc="2022-10-17T15:50:00Z"/>
  <w16cex:commentExtensible w16cex:durableId="26F4ECCA" w16cex:dateUtc="2022-10-15T15:24:00Z"/>
  <w16cex:commentExtensible w16cex:durableId="26F8114F" w16cex:dateUtc="2022-10-17T09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D0ACC" w14:textId="77777777" w:rsidR="00484590" w:rsidRDefault="00484590">
      <w:r>
        <w:separator/>
      </w:r>
    </w:p>
  </w:endnote>
  <w:endnote w:type="continuationSeparator" w:id="0">
    <w:p w14:paraId="3FE68A37" w14:textId="77777777" w:rsidR="00484590" w:rsidRDefault="00484590">
      <w:r>
        <w:continuationSeparator/>
      </w:r>
    </w:p>
  </w:endnote>
  <w:endnote w:type="continuationNotice" w:id="1">
    <w:p w14:paraId="698E5A2C" w14:textId="77777777" w:rsidR="00484590" w:rsidRDefault="004845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18391D66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407" w:rsidRPr="00394407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A983C" w14:textId="77777777" w:rsidR="00484590" w:rsidRDefault="00484590">
      <w:r>
        <w:separator/>
      </w:r>
    </w:p>
  </w:footnote>
  <w:footnote w:type="continuationSeparator" w:id="0">
    <w:p w14:paraId="42448566" w14:textId="77777777" w:rsidR="00484590" w:rsidRDefault="00484590">
      <w:r>
        <w:continuationSeparator/>
      </w:r>
    </w:p>
  </w:footnote>
  <w:footnote w:type="continuationNotice" w:id="1">
    <w:p w14:paraId="7AA4A788" w14:textId="77777777" w:rsidR="00484590" w:rsidRDefault="004845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474DB0"/>
    <w:multiLevelType w:val="hybridMultilevel"/>
    <w:tmpl w:val="EFB6A1D0"/>
    <w:lvl w:ilvl="0" w:tplc="B6B49ECE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4"/>
  </w:num>
  <w:num w:numId="19">
    <w:abstractNumId w:val="11"/>
  </w:num>
  <w:num w:numId="20">
    <w:abstractNumId w:val="19"/>
  </w:num>
  <w:num w:numId="21">
    <w:abstractNumId w:val="23"/>
  </w:num>
  <w:num w:numId="22">
    <w:abstractNumId w:val="12"/>
  </w:num>
  <w:num w:numId="23">
    <w:abstractNumId w:val="25"/>
  </w:num>
  <w:num w:numId="24">
    <w:abstractNumId w:val="27"/>
  </w:num>
  <w:num w:numId="25">
    <w:abstractNumId w:val="13"/>
  </w:num>
  <w:num w:numId="26">
    <w:abstractNumId w:val="15"/>
  </w:num>
  <w:num w:numId="27">
    <w:abstractNumId w:val="32"/>
  </w:num>
  <w:num w:numId="28">
    <w:abstractNumId w:val="18"/>
  </w:num>
  <w:num w:numId="29">
    <w:abstractNumId w:val="14"/>
  </w:num>
  <w:num w:numId="30">
    <w:abstractNumId w:val="20"/>
  </w:num>
  <w:num w:numId="31">
    <w:abstractNumId w:val="29"/>
  </w:num>
  <w:num w:numId="32">
    <w:abstractNumId w:val="30"/>
  </w:num>
  <w:num w:numId="3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06166"/>
    <w:rsid w:val="00114A22"/>
    <w:rsid w:val="00117D76"/>
    <w:rsid w:val="00122936"/>
    <w:rsid w:val="00125F92"/>
    <w:rsid w:val="00127922"/>
    <w:rsid w:val="00130723"/>
    <w:rsid w:val="00131689"/>
    <w:rsid w:val="001332EF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73E8C"/>
    <w:rsid w:val="00180DD8"/>
    <w:rsid w:val="0018414D"/>
    <w:rsid w:val="00184551"/>
    <w:rsid w:val="0018482B"/>
    <w:rsid w:val="001920D2"/>
    <w:rsid w:val="00193157"/>
    <w:rsid w:val="001951AB"/>
    <w:rsid w:val="00196E62"/>
    <w:rsid w:val="001A51D0"/>
    <w:rsid w:val="001A5BA0"/>
    <w:rsid w:val="001A6A00"/>
    <w:rsid w:val="001B3BB9"/>
    <w:rsid w:val="001B4DFB"/>
    <w:rsid w:val="001B5986"/>
    <w:rsid w:val="001B6056"/>
    <w:rsid w:val="001B75AA"/>
    <w:rsid w:val="001B7A74"/>
    <w:rsid w:val="001B7D31"/>
    <w:rsid w:val="001C2D17"/>
    <w:rsid w:val="001C2D7F"/>
    <w:rsid w:val="001C2D8F"/>
    <w:rsid w:val="001C3646"/>
    <w:rsid w:val="001C4EC0"/>
    <w:rsid w:val="001C5108"/>
    <w:rsid w:val="001C6DF3"/>
    <w:rsid w:val="001C7EE5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2E36"/>
    <w:rsid w:val="00264C14"/>
    <w:rsid w:val="002652E8"/>
    <w:rsid w:val="002664FB"/>
    <w:rsid w:val="00267697"/>
    <w:rsid w:val="00270F49"/>
    <w:rsid w:val="0027240F"/>
    <w:rsid w:val="002756CA"/>
    <w:rsid w:val="00276571"/>
    <w:rsid w:val="002767FA"/>
    <w:rsid w:val="002809B2"/>
    <w:rsid w:val="00281643"/>
    <w:rsid w:val="00282D3F"/>
    <w:rsid w:val="00283B10"/>
    <w:rsid w:val="00284687"/>
    <w:rsid w:val="00286536"/>
    <w:rsid w:val="00287F98"/>
    <w:rsid w:val="00291299"/>
    <w:rsid w:val="0029196B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7565"/>
    <w:rsid w:val="0034136B"/>
    <w:rsid w:val="003416D9"/>
    <w:rsid w:val="00342DF7"/>
    <w:rsid w:val="00343D04"/>
    <w:rsid w:val="00346DFB"/>
    <w:rsid w:val="00353577"/>
    <w:rsid w:val="00355512"/>
    <w:rsid w:val="003572EC"/>
    <w:rsid w:val="00361A7C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94407"/>
    <w:rsid w:val="003A2609"/>
    <w:rsid w:val="003A619C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93"/>
    <w:rsid w:val="0053101C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FA0"/>
    <w:rsid w:val="00573A39"/>
    <w:rsid w:val="00573BF0"/>
    <w:rsid w:val="00574707"/>
    <w:rsid w:val="00575F27"/>
    <w:rsid w:val="00580BAA"/>
    <w:rsid w:val="0058326A"/>
    <w:rsid w:val="00584B08"/>
    <w:rsid w:val="00585286"/>
    <w:rsid w:val="00586FBF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19B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0F20"/>
    <w:rsid w:val="00684D62"/>
    <w:rsid w:val="00685DED"/>
    <w:rsid w:val="0069067A"/>
    <w:rsid w:val="00690CDC"/>
    <w:rsid w:val="00695F3B"/>
    <w:rsid w:val="006A004C"/>
    <w:rsid w:val="006A1D13"/>
    <w:rsid w:val="006A43A3"/>
    <w:rsid w:val="006B0FB8"/>
    <w:rsid w:val="006B32D3"/>
    <w:rsid w:val="006B7A21"/>
    <w:rsid w:val="006C036A"/>
    <w:rsid w:val="006C0F68"/>
    <w:rsid w:val="006C1801"/>
    <w:rsid w:val="006C4598"/>
    <w:rsid w:val="006C541C"/>
    <w:rsid w:val="006C6877"/>
    <w:rsid w:val="006D15BD"/>
    <w:rsid w:val="006D3AE7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A2060"/>
    <w:rsid w:val="007A4B51"/>
    <w:rsid w:val="007A5251"/>
    <w:rsid w:val="007A581A"/>
    <w:rsid w:val="007B048A"/>
    <w:rsid w:val="007B312E"/>
    <w:rsid w:val="007C2E13"/>
    <w:rsid w:val="007C31A7"/>
    <w:rsid w:val="007C330B"/>
    <w:rsid w:val="007C586E"/>
    <w:rsid w:val="007E31C6"/>
    <w:rsid w:val="007E365E"/>
    <w:rsid w:val="007E5CFF"/>
    <w:rsid w:val="007F29E4"/>
    <w:rsid w:val="007F52A1"/>
    <w:rsid w:val="007F65E2"/>
    <w:rsid w:val="0080117D"/>
    <w:rsid w:val="00801416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90BE4"/>
    <w:rsid w:val="008924A6"/>
    <w:rsid w:val="008939D8"/>
    <w:rsid w:val="00893C37"/>
    <w:rsid w:val="008A2565"/>
    <w:rsid w:val="008A4E9D"/>
    <w:rsid w:val="008A61DF"/>
    <w:rsid w:val="008B142D"/>
    <w:rsid w:val="008C0021"/>
    <w:rsid w:val="008C0BE4"/>
    <w:rsid w:val="008C3D37"/>
    <w:rsid w:val="008C62D2"/>
    <w:rsid w:val="008D1751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A02737"/>
    <w:rsid w:val="00A06291"/>
    <w:rsid w:val="00A07FE7"/>
    <w:rsid w:val="00A10493"/>
    <w:rsid w:val="00A1094E"/>
    <w:rsid w:val="00A213F9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0A2"/>
    <w:rsid w:val="00A73B3D"/>
    <w:rsid w:val="00A803D7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2D4C"/>
    <w:rsid w:val="00AC7F58"/>
    <w:rsid w:val="00AD47B1"/>
    <w:rsid w:val="00AD50B2"/>
    <w:rsid w:val="00AD598E"/>
    <w:rsid w:val="00AE46CC"/>
    <w:rsid w:val="00AE4EF1"/>
    <w:rsid w:val="00AF5307"/>
    <w:rsid w:val="00AF78A9"/>
    <w:rsid w:val="00B00DDB"/>
    <w:rsid w:val="00B039A3"/>
    <w:rsid w:val="00B05463"/>
    <w:rsid w:val="00B0643A"/>
    <w:rsid w:val="00B23D94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3C5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7DB1"/>
    <w:rsid w:val="00BE3382"/>
    <w:rsid w:val="00BE42E7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97FE1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F0314"/>
    <w:rsid w:val="00CF2A77"/>
    <w:rsid w:val="00CF423E"/>
    <w:rsid w:val="00CF6973"/>
    <w:rsid w:val="00D07589"/>
    <w:rsid w:val="00D1025D"/>
    <w:rsid w:val="00D22000"/>
    <w:rsid w:val="00D307B7"/>
    <w:rsid w:val="00D32B8B"/>
    <w:rsid w:val="00D37A8F"/>
    <w:rsid w:val="00D37EA0"/>
    <w:rsid w:val="00D43F50"/>
    <w:rsid w:val="00D5421F"/>
    <w:rsid w:val="00D5469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80D"/>
    <w:rsid w:val="00DD3227"/>
    <w:rsid w:val="00DD4252"/>
    <w:rsid w:val="00DE0F70"/>
    <w:rsid w:val="00DE116D"/>
    <w:rsid w:val="00DE3BFB"/>
    <w:rsid w:val="00DF0A17"/>
    <w:rsid w:val="00DF1905"/>
    <w:rsid w:val="00DF32B0"/>
    <w:rsid w:val="00DF46A3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304B6"/>
    <w:rsid w:val="00F31169"/>
    <w:rsid w:val="00F345BE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14A4C4D1-87FA-4FF8-9ABF-68F98DF6D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uiPriority w:val="99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7519BF"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af5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a5">
    <w:name w:val="页脚 字符"/>
    <w:basedOn w:val="a0"/>
    <w:link w:val="a4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OPPO</cp:lastModifiedBy>
  <cp:revision>2</cp:revision>
  <cp:lastPrinted>2020-08-26T01:27:00Z</cp:lastPrinted>
  <dcterms:created xsi:type="dcterms:W3CDTF">2022-10-18T10:29:00Z</dcterms:created>
  <dcterms:modified xsi:type="dcterms:W3CDTF">2022-10-18T10:29:00Z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